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Pr="00122293" w:rsidRDefault="00600FC7" w:rsidP="001517C9">
      <w:pPr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4559B" w:rsidP="001517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07</w:t>
      </w:r>
      <w:r w:rsidR="007E34DA">
        <w:rPr>
          <w:rFonts w:ascii="Arial" w:hAnsi="Arial" w:cs="Arial"/>
          <w:b/>
          <w:sz w:val="20"/>
          <w:szCs w:val="20"/>
        </w:rPr>
        <w:t>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A4559B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07</w:t>
      </w:r>
      <w:r w:rsidR="007E34DA">
        <w:rPr>
          <w:rFonts w:ascii="Arial" w:hAnsi="Arial" w:cs="Arial"/>
          <w:b/>
          <w:sz w:val="20"/>
          <w:szCs w:val="20"/>
        </w:rPr>
        <w:t>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7C016F" w:rsidRDefault="00600FC7" w:rsidP="00A4559B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1517C9">
        <w:rPr>
          <w:rFonts w:ascii="Arial" w:hAnsi="Arial" w:cs="Arial"/>
          <w:b/>
          <w:sz w:val="18"/>
          <w:szCs w:val="18"/>
        </w:rPr>
        <w:t>(não inferior a 60 dias)</w:t>
      </w:r>
    </w:p>
    <w:p w:rsidR="00A4559B" w:rsidRPr="00A4559B" w:rsidRDefault="00A4559B" w:rsidP="00A4559B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-109" w:tblpY="1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3934"/>
        <w:gridCol w:w="1108"/>
        <w:gridCol w:w="1512"/>
        <w:gridCol w:w="1351"/>
        <w:gridCol w:w="1252"/>
      </w:tblGrid>
      <w:tr w:rsidR="00A4559B" w:rsidTr="00EE5FB6">
        <w:trPr>
          <w:trHeight w:val="372"/>
        </w:trPr>
        <w:tc>
          <w:tcPr>
            <w:tcW w:w="621" w:type="dxa"/>
            <w:shd w:val="clear" w:color="auto" w:fill="DDD9C3"/>
            <w:vAlign w:val="center"/>
          </w:tcPr>
          <w:p w:rsidR="00A4559B" w:rsidRPr="009C2D98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9C2D98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3934" w:type="dxa"/>
            <w:shd w:val="clear" w:color="auto" w:fill="DDD9C3"/>
            <w:vAlign w:val="center"/>
          </w:tcPr>
          <w:p w:rsidR="00A4559B" w:rsidRPr="009C2D98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9C2D98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DESCRIÇÃO</w:t>
            </w:r>
          </w:p>
        </w:tc>
        <w:tc>
          <w:tcPr>
            <w:tcW w:w="1108" w:type="dxa"/>
            <w:shd w:val="clear" w:color="auto" w:fill="DDD9C3"/>
            <w:vAlign w:val="center"/>
          </w:tcPr>
          <w:p w:rsidR="00A4559B" w:rsidRPr="009C2D98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9C2D98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UNIDADE</w:t>
            </w:r>
          </w:p>
        </w:tc>
        <w:tc>
          <w:tcPr>
            <w:tcW w:w="1512" w:type="dxa"/>
            <w:shd w:val="clear" w:color="auto" w:fill="DDD9C3"/>
            <w:vAlign w:val="center"/>
          </w:tcPr>
          <w:p w:rsidR="00A4559B" w:rsidRPr="009C2D98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9C2D98">
              <w:rPr>
                <w:rFonts w:ascii="Arial" w:hAnsi="Arial" w:cs="Arial"/>
                <w:b/>
                <w:sz w:val="16"/>
                <w:szCs w:val="16"/>
                <w:lang w:eastAsia="ja-JP"/>
              </w:rPr>
              <w:t>QUANTIDADE</w:t>
            </w:r>
          </w:p>
        </w:tc>
        <w:tc>
          <w:tcPr>
            <w:tcW w:w="1351" w:type="dxa"/>
            <w:shd w:val="clear" w:color="auto" w:fill="DDD9C3"/>
          </w:tcPr>
          <w:p w:rsidR="00A4559B" w:rsidRPr="009C2D98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ja-JP"/>
              </w:rPr>
              <w:t>VALOR UNITÁRIO</w:t>
            </w:r>
          </w:p>
        </w:tc>
        <w:tc>
          <w:tcPr>
            <w:tcW w:w="1252" w:type="dxa"/>
            <w:shd w:val="clear" w:color="auto" w:fill="DDD9C3"/>
          </w:tcPr>
          <w:p w:rsidR="00A4559B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ja-JP"/>
              </w:rPr>
              <w:t xml:space="preserve">VALOR </w:t>
            </w:r>
          </w:p>
          <w:p w:rsidR="00A4559B" w:rsidRDefault="00A4559B" w:rsidP="00EE5FB6">
            <w:pPr>
              <w:widowControl w:val="0"/>
              <w:spacing w:after="0"/>
              <w:ind w:left="-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ja-JP"/>
              </w:rPr>
              <w:t>TOTAL</w:t>
            </w: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ind w:left="29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ÁLCOOL ISOPROPÍLICO: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COM BICO APLICADOR; PARA LIMPEZA EM COMPONENTES ELETRÔNICOS. VOLUME: 500ML.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APAGADOR QUADRO BRANCO: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COM EXTREMIDADE PARA INTRODUZIR DOIS PINCEIS. MATERIAL DA BASE; PLÁSTICO. FELTRO: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8MM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, DIMENSÕES DA EMBALAGEM (A X L X C): 4 X 6 X 15 CM, PESO APROXIMADO: 0,1KG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BLOCO DE NOTAS ADESIVAS 38 MM X 50 MM</w:t>
            </w:r>
            <w:r w:rsidRPr="008830E8">
              <w:rPr>
                <w:rFonts w:ascii="Arial" w:hAnsi="Arial" w:cs="Arial"/>
                <w:b/>
                <w:sz w:val="16"/>
                <w:szCs w:val="16"/>
              </w:rPr>
              <w:br/>
              <w:t>4 UNIDADES DE 100 FOLHAS CADA (</w:t>
            </w:r>
            <w:proofErr w:type="gramStart"/>
            <w:r w:rsidRPr="008830E8">
              <w:rPr>
                <w:rFonts w:ascii="Arial" w:hAnsi="Arial" w:cs="Arial"/>
                <w:b/>
                <w:sz w:val="16"/>
                <w:szCs w:val="16"/>
              </w:rPr>
              <w:t>TOTAL 400</w:t>
            </w:r>
            <w:proofErr w:type="gramEnd"/>
            <w:r w:rsidRPr="008830E8">
              <w:rPr>
                <w:rFonts w:ascii="Arial" w:hAnsi="Arial" w:cs="Arial"/>
                <w:b/>
                <w:sz w:val="16"/>
                <w:szCs w:val="16"/>
              </w:rPr>
              <w:t xml:space="preserve"> FOLHAS)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8830E8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830E8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 xml:space="preserve">BLOCO DE NOTAS ADESIVAS 76 MM X 76 MM </w:t>
            </w:r>
          </w:p>
          <w:p w:rsidR="00A4559B" w:rsidRPr="008830E8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90 FOLHAS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8830E8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8830E8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830E8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8830E8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CAIXA ARQUIVO MORTO OFÍCIO AZUL:</w:t>
            </w:r>
          </w:p>
          <w:p w:rsidR="00A4559B" w:rsidRPr="008830E8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MONTAGEM RÁPIDA; FORMATO OFICIO; 2 OPÇÕES DE FECHAMENTO ABAS INTERNAS/EXTERNAS; COMPOSIÇÃO: PLÁSTICO CORRUGADO; COR: AZUL; DIMENSÕES: 360 X 135 X 250MM.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8830E8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8830E8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8830E8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CAIXA ARQUIVO MORTO OFÍCIO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VERDE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:</w:t>
            </w:r>
          </w:p>
          <w:p w:rsidR="00A4559B" w:rsidRPr="008830E8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MONTAGEM RÁPIDA; FORMATO OFICIO; 2 OPÇÕES DE FECHAMENTO ABAS INTERNAS/EXTERNAS; COMPOSIÇÃO: PLÁSTICO CORRUGADO; COR: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VERDE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; DIMENSÕES: 360 X 135 X 250MM.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8830E8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8830E8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CANETA ESFEROGRÁFICA 0,7 MM PONTA FINA: 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ESFERA DE TUNGSTÊNIO, CORPO TRANSPARENTE E SEXTAVADO, NA COR AZUL,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lastRenderedPageBreak/>
              <w:t>0,7MM, REFERENCIA: COMPACTOR QUALIDADE EQUIVALENTE OU SUPERIOR. CAIXA COM 50 UNID.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CX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CANETA MARCA TEXTO: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MATERIAL: PLASTICO, TIPO DE PONTA: CHANFRADA, TINTA: PIGMENTADA, ESPESSURA DO TRAÇO: 1MM, ALTURA: 8.5CM,  DIÂMETRO: 6.5 MM PESO: 233 G COR: AMARELO FLUORESCENTE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ind w:left="29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CANETA RETROPROJETOR PONTA DUPLA: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COR: PRETO ESPESSURA DA ESCRITA: 2.0MM E 0.4MM, COMPOSIÇÃO:  RESINAS TERMOPLÁSTICAS, PONTA DEFIBRA E TINTA À BASE DE RESINAS, SOLVENTES E PIGMENTOS, NÃO, RECARREGÁVEL. NÃO TÓXICO.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CLIPES, Nº 2/0: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RESISTENTE A OXIDAÇÃO, QUALIDADE SUPERIOR, FLEXÍVEL E RESISTENTE (NÃO QUEBRA FÁCIL), SEM REBARBAS, ALTA DURABILIDADE, NUMERO: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2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, DIÂMETRO DO ARAME: 0,90 MM, LARGURA APROXIMADA: 1,1 CM, ALTURA APROXIMADA: 3,2 CM, UNIDADE DE FORNECIMENTO: CAIXA COM 500 GRS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COLA BASTÃO: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ATÓXICA FRASCO COM 40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GRAMAS -EMBALAGEM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COM DADOS DE IDENTIFICAÇÃO DO PRODUTO E DADOS DO FABRICANTE COLA INSTANTÂNEA DE 1ª LINHA, COM CERTIFICADO DE SEGURANÇA NO INMETRO ÓTIMA QUALIDADE.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QUALIDADE SUPERIOR OU EQUIVALENTE: FABER CASTEL OU PRITT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tbl>
            <w:tblPr>
              <w:tblpPr w:leftFromText="141" w:rightFromText="141" w:vertAnchor="text" w:horzAnchor="margin" w:tblpY="-17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4"/>
            </w:tblGrid>
            <w:tr w:rsidR="00A4559B" w:rsidRPr="000422AE" w:rsidTr="00EE5FB6">
              <w:trPr>
                <w:trHeight w:val="477"/>
              </w:trPr>
              <w:tc>
                <w:tcPr>
                  <w:tcW w:w="5992" w:type="dxa"/>
                </w:tcPr>
                <w:p w:rsidR="00A4559B" w:rsidRDefault="00A4559B" w:rsidP="00EE5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422A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COLA BRANCA 90G </w:t>
                  </w:r>
                </w:p>
                <w:p w:rsidR="00A4559B" w:rsidRPr="000422AE" w:rsidRDefault="00A4559B" w:rsidP="00EE5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A4559B" w:rsidRPr="000422AE" w:rsidRDefault="00A4559B" w:rsidP="00EE5F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422A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COLA BRANCA 90G PARA PAPEL, PAPELÃO, CARTOLINA, MADEIRA À BASE DE ÁGUA ATÓXICA SECAGEM </w:t>
                  </w:r>
                  <w:proofErr w:type="gramStart"/>
                  <w:r w:rsidRPr="000422A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RÁPIDA, FÁCIL</w:t>
                  </w:r>
                  <w:proofErr w:type="gramEnd"/>
                  <w:r w:rsidRPr="000422A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APLICAÇÃO E BICO DOSADOR. (REFERÊNCIA BIC, TEKBOND, COMPACTOR</w:t>
                  </w:r>
                  <w:proofErr w:type="gramStart"/>
                  <w:r w:rsidRPr="000422AE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)</w:t>
                  </w:r>
                  <w:proofErr w:type="gramEnd"/>
                  <w:r w:rsidRPr="000422A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ENVELOPE PARDO 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OFÍCIO 240X340.</w:t>
            </w:r>
          </w:p>
          <w:p w:rsidR="00A4559B" w:rsidRPr="003B511D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CAIXA COM 250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UNIDADES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right="22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86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ESTILETE: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LARGO COM TRAVA AUTOMÁTICA, LÂMINA AFIADA 18 MM EM LÂMINA DE AÇO CARBONO EXTENSÍVEL INTERNA.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41" w:rightFromText="141" w:vertAnchor="text" w:tblpY="-12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4"/>
            </w:tblGrid>
            <w:tr w:rsidR="00A4559B" w:rsidTr="00EE5FB6">
              <w:trPr>
                <w:trHeight w:val="767"/>
              </w:trPr>
              <w:tc>
                <w:tcPr>
                  <w:tcW w:w="5684" w:type="dxa"/>
                </w:tcPr>
                <w:p w:rsidR="00A4559B" w:rsidRPr="00C36CCD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C36CCD">
                    <w:rPr>
                      <w:b/>
                      <w:sz w:val="16"/>
                      <w:szCs w:val="16"/>
                    </w:rPr>
                    <w:t xml:space="preserve">EXTRATOR DE GRAMPO </w:t>
                  </w:r>
                </w:p>
                <w:p w:rsidR="00A4559B" w:rsidRPr="00C36CCD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</w:p>
                <w:p w:rsidR="00A4559B" w:rsidRPr="00C36CCD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C36CCD">
                    <w:rPr>
                      <w:b/>
                      <w:sz w:val="16"/>
                      <w:szCs w:val="16"/>
                    </w:rPr>
                    <w:t xml:space="preserve">TIPO ESPÁTULA EM METAL </w:t>
                  </w:r>
                </w:p>
              </w:tc>
            </w:tr>
          </w:tbl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Contedodatabela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FITA ADESIVA</w:t>
            </w:r>
          </w:p>
          <w:p w:rsidR="00A4559B" w:rsidRPr="008A64F5" w:rsidRDefault="00A4559B" w:rsidP="00EE5FB6">
            <w:pPr>
              <w:pStyle w:val="Contedodatabela"/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45X45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 MM, TRANSPARENTE: PARA EMBALAGEM PARA USO GERAL ÓTIMA QUALIDADE.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D83C03" w:rsidRDefault="00A4559B" w:rsidP="00EE5FB6">
            <w:pPr>
              <w:pStyle w:val="Contedodatabela"/>
              <w:rPr>
                <w:rFonts w:ascii="Arial" w:eastAsia="Arial" w:hAnsi="Arial" w:cs="Arial"/>
                <w:b/>
                <w:bCs/>
                <w:i/>
                <w:color w:val="000000"/>
                <w:sz w:val="16"/>
                <w:szCs w:val="16"/>
                <w:lang w:val="pt-PT" w:eastAsia="pt-PT" w:bidi="pt-PT"/>
              </w:rPr>
            </w:pPr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FITA ADESIVA, MATERIAL CREPE: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MM X </w:t>
            </w:r>
            <w:proofErr w:type="gramStart"/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M</w:t>
            </w:r>
            <w:proofErr w:type="gramEnd"/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COR BRANCA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spacing w:after="0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FITA ADESIVA MULTIUSO BRANCA: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48 MM X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50 M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- LARGA GOMADA EM FILME DE POLIPROPILENO E ADESIVO ACRÍLICO BRANCA COM QUALIDADE SUPERIOR OU EQUIVALENTE A AKORETEPE OU TECTAPE.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D83C03" w:rsidRDefault="00A4559B" w:rsidP="00EE5FB6">
            <w:pPr>
              <w:pStyle w:val="Contedodatabela"/>
              <w:rPr>
                <w:rStyle w:val="nfase"/>
                <w:rFonts w:ascii="Arial" w:eastAsia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FITA ISOLANTE</w:t>
            </w:r>
          </w:p>
          <w:p w:rsidR="00A4559B" w:rsidRPr="00D83C03" w:rsidRDefault="00A4559B" w:rsidP="00EE5FB6">
            <w:pPr>
              <w:pStyle w:val="Contedodatabela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proofErr w:type="gramStart"/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ANTI-CHAMA</w:t>
            </w:r>
            <w:proofErr w:type="gramEnd"/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</w:p>
          <w:p w:rsidR="00A4559B" w:rsidRPr="00D83C03" w:rsidRDefault="00A4559B" w:rsidP="00EE5FB6">
            <w:pPr>
              <w:pStyle w:val="Contedodatabela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MEDIDAS: </w:t>
            </w:r>
            <w:proofErr w:type="gramStart"/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013MM</w:t>
            </w:r>
            <w:proofErr w:type="gramEnd"/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ESPESSURA X 19 MM LARGURA X 10 METROS COMPRIMENTO PARA USO GERAL.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83C03"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ROLO COM 10 METROS CADA.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41" w:rightFromText="141" w:vertAnchor="text" w:horzAnchor="margin" w:tblpY="-17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4"/>
            </w:tblGrid>
            <w:tr w:rsidR="00A4559B" w:rsidTr="00EE5FB6">
              <w:trPr>
                <w:trHeight w:val="308"/>
              </w:trPr>
              <w:tc>
                <w:tcPr>
                  <w:tcW w:w="4272" w:type="dxa"/>
                </w:tcPr>
                <w:p w:rsidR="00A4559B" w:rsidRPr="00C36CCD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C36CCD">
                    <w:rPr>
                      <w:b/>
                      <w:sz w:val="16"/>
                      <w:szCs w:val="16"/>
                    </w:rPr>
                    <w:t xml:space="preserve">FITILHO </w:t>
                  </w:r>
                </w:p>
                <w:p w:rsidR="00A4559B" w:rsidRPr="00C36CCD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C36CCD">
                    <w:rPr>
                      <w:b/>
                      <w:sz w:val="16"/>
                      <w:szCs w:val="16"/>
                    </w:rPr>
                    <w:t xml:space="preserve">PARA AMARRAÇÃO </w:t>
                  </w:r>
                  <w:proofErr w:type="gramStart"/>
                  <w:r w:rsidRPr="00C36CCD">
                    <w:rPr>
                      <w:b/>
                      <w:sz w:val="16"/>
                      <w:szCs w:val="16"/>
                    </w:rPr>
                    <w:t>5MM</w:t>
                  </w:r>
                  <w:proofErr w:type="gramEnd"/>
                  <w:r w:rsidRPr="00C36CCD">
                    <w:rPr>
                      <w:b/>
                      <w:sz w:val="16"/>
                      <w:szCs w:val="16"/>
                    </w:rPr>
                    <w:t xml:space="preserve"> X 50M, NAS CORES BRANCA OU VERMELHA </w:t>
                  </w:r>
                </w:p>
              </w:tc>
            </w:tr>
          </w:tbl>
          <w:p w:rsidR="00A4559B" w:rsidRPr="0041304C" w:rsidRDefault="00A4559B" w:rsidP="00EE5FB6">
            <w:pPr>
              <w:pStyle w:val="Contedodatabela"/>
              <w:rPr>
                <w:rStyle w:val="nfase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ROLO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pStyle w:val="Contedodatabela"/>
              <w:rPr>
                <w:rFonts w:ascii="Arial" w:eastAsia="Times New Roman" w:hAnsi="Arial" w:cs="Arial"/>
                <w:b/>
                <w:sz w:val="16"/>
                <w:szCs w:val="16"/>
                <w:lang w:val="en-US" w:eastAsia="pt-BR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FONTE CHAVEADA PARA CÂMERAS DE SEGURANÇA: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BIVOLT (110/220); FONTE 200 WATTS; 16,5 AMPERES; TENSÃO SAÍDA: 12V MATERIAL: ALUMÍNIO;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pStyle w:val="Contedodatabela"/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FONTE PARA RELOGIO PONTO</w:t>
            </w:r>
          </w:p>
          <w:p w:rsidR="00A4559B" w:rsidRPr="0041304C" w:rsidRDefault="00A4559B" w:rsidP="00EE5FB6">
            <w:pPr>
              <w:pStyle w:val="Contedodatabela"/>
              <w:spacing w:after="0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br/>
              <w:t>(MODELO EM USO: HENRY PRISMA SUPER FÁCIL), PLUG SAÍDA COMPATÍVEL COM EQUIPAMENTO; BIVOLT (110/220); 3,5A; SAÍDA DE 9VOLTS;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41" w:rightFromText="141" w:vertAnchor="text" w:tblpY="-14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3"/>
            </w:tblGrid>
            <w:tr w:rsidR="00A4559B" w:rsidTr="00EE5FB6">
              <w:trPr>
                <w:trHeight w:val="179"/>
              </w:trPr>
              <w:tc>
                <w:tcPr>
                  <w:tcW w:w="3373" w:type="dxa"/>
                </w:tcPr>
                <w:p w:rsidR="00A4559B" w:rsidRPr="00AA453C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 xml:space="preserve">GRAMPEADOR </w:t>
                  </w:r>
                  <w:r>
                    <w:rPr>
                      <w:b/>
                      <w:sz w:val="16"/>
                      <w:szCs w:val="16"/>
                    </w:rPr>
                    <w:t>METAL 50 FOLHAS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AA453C">
                    <w:rPr>
                      <w:b/>
                      <w:sz w:val="16"/>
                      <w:szCs w:val="16"/>
                    </w:rPr>
                    <w:t xml:space="preserve">GRAMPO 26/6 </w:t>
                  </w:r>
                </w:p>
                <w:p w:rsidR="00A4559B" w:rsidRDefault="00A4559B" w:rsidP="00EE5FB6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>(REFERÊNCIA: JOCAR OU SIMILAR)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A4559B" w:rsidRDefault="00A4559B" w:rsidP="00EE5FB6">
            <w:pPr>
              <w:pStyle w:val="Default"/>
            </w:pP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GRAMPEADOR TIPO MESA: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PARA GRAMPOS 26/6 PARA GRAMPEAR ATÉ 50 FOLHAS DE 75G/M – CAPACIDADE PARA DUAS BARRAS COM 100 GRAMPOS COM MOLA INTERNA DE METAL BASE DE TAMANHO APROXIMADO DE 200X90 MM HELIO CARBEX, MERCUR DE QUALIDADE SUPERIOR OU EQUIVALENTE.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41" w:rightFromText="141" w:vertAnchor="text" w:horzAnchor="margin" w:tblpY="-11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4"/>
            </w:tblGrid>
            <w:tr w:rsidR="00A4559B" w:rsidTr="00EE5FB6">
              <w:trPr>
                <w:trHeight w:val="630"/>
              </w:trPr>
              <w:tc>
                <w:tcPr>
                  <w:tcW w:w="5991" w:type="dxa"/>
                </w:tcPr>
                <w:p w:rsidR="00A4559B" w:rsidRPr="00AA453C" w:rsidRDefault="00A4559B" w:rsidP="00EE5FB6">
                  <w:pPr>
                    <w:pStyle w:val="Default"/>
                    <w:jc w:val="both"/>
                    <w:rPr>
                      <w:b/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 xml:space="preserve">GIZ DE CERA </w:t>
                  </w:r>
                </w:p>
                <w:p w:rsidR="00A4559B" w:rsidRDefault="00A4559B" w:rsidP="00EE5FB6">
                  <w:pPr>
                    <w:pStyle w:val="Default"/>
                    <w:jc w:val="both"/>
                    <w:rPr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>CAIXA DE GIZ DE CERA ESCOLAR JUMBO, COM 12 UNIDADES,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53C">
                    <w:rPr>
                      <w:b/>
                      <w:sz w:val="16"/>
                      <w:szCs w:val="16"/>
                    </w:rPr>
                    <w:t>ATÓXICO, FORMATO GROSSO,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53C">
                    <w:rPr>
                      <w:b/>
                      <w:sz w:val="16"/>
                      <w:szCs w:val="16"/>
                    </w:rPr>
                    <w:t>TAMANHO APROXIMADO DO GIZ: 10 CM ALTURA X 1,0 CM DIÂMETRO. CAIXA COM 12 CORES DIFERENTES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A453C">
                    <w:rPr>
                      <w:b/>
                      <w:sz w:val="16"/>
                      <w:szCs w:val="16"/>
                    </w:rPr>
                    <w:t>SUPERFÍCIE LISA E UNIFORME, TRAÇO MACIO. SELO DO INMETRO (REFERÊNCIA ACRILEX, BIC, LEO E LEO</w:t>
                  </w:r>
                  <w:proofErr w:type="gramStart"/>
                  <w:r w:rsidRPr="00AA453C">
                    <w:rPr>
                      <w:b/>
                      <w:sz w:val="16"/>
                      <w:szCs w:val="16"/>
                    </w:rPr>
                    <w:t>)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41" w:rightFromText="141" w:vertAnchor="text" w:horzAnchor="margin" w:tblpY="-15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4"/>
            </w:tblGrid>
            <w:tr w:rsidR="00A4559B" w:rsidTr="00EE5FB6">
              <w:trPr>
                <w:trHeight w:val="781"/>
              </w:trPr>
              <w:tc>
                <w:tcPr>
                  <w:tcW w:w="5971" w:type="dxa"/>
                </w:tcPr>
                <w:p w:rsidR="00A4559B" w:rsidRPr="00AA453C" w:rsidRDefault="00A4559B" w:rsidP="00EE5FB6">
                  <w:pPr>
                    <w:pStyle w:val="Default"/>
                    <w:jc w:val="both"/>
                    <w:rPr>
                      <w:b/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 xml:space="preserve">LÁPIS DE COR - 12 UNIDADES ESTOJO COM 12 LÁPIS </w:t>
                  </w:r>
                </w:p>
                <w:p w:rsidR="00A4559B" w:rsidRPr="00AA453C" w:rsidRDefault="00A4559B" w:rsidP="00EE5FB6">
                  <w:pPr>
                    <w:pStyle w:val="Default"/>
                    <w:jc w:val="both"/>
                    <w:rPr>
                      <w:b/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 xml:space="preserve">DE CORES VIVAS E VARIADAS, MEDIDA APROXIMADA: </w:t>
                  </w:r>
                </w:p>
                <w:p w:rsidR="00A4559B" w:rsidRDefault="00A4559B" w:rsidP="00EE5FB6">
                  <w:pPr>
                    <w:pStyle w:val="Default"/>
                    <w:jc w:val="both"/>
                    <w:rPr>
                      <w:sz w:val="16"/>
                      <w:szCs w:val="16"/>
                    </w:rPr>
                  </w:pPr>
                  <w:r w:rsidRPr="00AA453C">
                    <w:rPr>
                      <w:b/>
                      <w:sz w:val="16"/>
                      <w:szCs w:val="16"/>
                    </w:rPr>
                    <w:t>COMPRIMENTO 175 MM, ENTRE FACES 6,9 MM, DIÂMETRO DA MINA 3,3 MM, PRODUZIDO COM MATERIAIS TOTALMENTE ATÓXICOS. PONTA RESISTENTE. SELO DO INMETRO NA EMBALAGEM (REFERÊNCIA ACRILEX, BIC, LEO E LEO</w:t>
                  </w:r>
                  <w:proofErr w:type="gramStart"/>
                  <w:r w:rsidRPr="00AA453C">
                    <w:rPr>
                      <w:b/>
                      <w:sz w:val="16"/>
                      <w:szCs w:val="16"/>
                    </w:rPr>
                    <w:t>)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A4559B" w:rsidRPr="00AA453C" w:rsidRDefault="00A4559B" w:rsidP="00EE5FB6">
            <w:pPr>
              <w:pStyle w:val="Default"/>
              <w:rPr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MARCADOR QUADRO BRANCO</w:t>
            </w:r>
          </w:p>
          <w:p w:rsidR="00A4559B" w:rsidRPr="008A64F5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COR AZUL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MATERIAL CORPO: PLÁSTICO MATERIAL PONTA: ACRÍLICO ESCRITA: 4,5M.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MARCADOR QUADRO BRANCO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COR PRETA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>MATERIAL CORPO: PLÁSTICO MATERIAL PONTA: ACRÍLICO ESCRITA: 4,5M.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MOUSE ÓPTICO USB PLUG-AND-PLAY: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3 BOTÕES; COM SCROLL; RESOLUÇÃO MÍNIMA 1000 DPI; COR PRETO; CABO 1,8METROS (REFERÊNCIA: DELL MS116).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MOUSE PAD ERGONÔMICO: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COM APOIO PARA PUNHO EM GEL. ANTIDERRAPANTE EM QUALQUER TIPO DE SUPERFÍCIE. MATERIAL: EVA, TECIDO E GEL;</w:t>
            </w:r>
          </w:p>
          <w:p w:rsidR="00A4559B" w:rsidRPr="008A64F5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DIMENSÕES: APROXIMADAMENTE 235X200X25MM; (REFERÊNCIA: FORTREK ERG-102)</w:t>
            </w:r>
            <w:r w:rsidRPr="006D52CB">
              <w:rPr>
                <w:rFonts w:ascii="Arial" w:eastAsia="SimSun" w:hAnsi="Arial" w:cs="Arial"/>
                <w:b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r w:rsidRPr="006D52CB">
              <w:rPr>
                <w:rFonts w:ascii="Arial" w:eastAsia="SimSun" w:hAnsi="Arial" w:cs="Arial"/>
                <w:b/>
                <w:sz w:val="16"/>
                <w:szCs w:val="16"/>
                <w:lang w:val="en-US" w:eastAsia="zh-CN"/>
              </w:rPr>
              <w:t>SEMELHANTE OU SUPERIOR.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PAPEL A4 BRANCO: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GRAMATURA 75G/M, TAMANHO 297 X420MM, SEM IMPRESSÃO, SEM REBARBAS DE CORTE E COLA EMBALAGEM COM REVESTIMENTO BOPP (PLÁSTICO POLIPROPILENO). - REFERÊNCIA CHAMEX, QUALIDADE SUPERIOR OU EQUIVANTE. EMBALAGEM COM 500 FOLHAS CADA RESMA.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A64F5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PASTA CLASSIFICADORA CARTÃO DUPLO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COR AZUL, GRAMPO PLÁSTICO, SEM IMPRESSÃO, FORMATO UNITÁRIO GRAMATURA: 480 G/M², DIMENSÕES: 350 MM X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230 MM</w:t>
            </w:r>
            <w:proofErr w:type="gramEnd"/>
            <w:r w:rsidRPr="006D52C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35C87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PENDRIVE 16 GB USB 3.0:</w:t>
            </w:r>
          </w:p>
          <w:p w:rsidR="00A4559B" w:rsidRPr="00835C87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CAPACIDADE: 16GB; CONEXÃO: USB 3.0;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7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tabs>
                <w:tab w:val="left" w:pos="0"/>
              </w:tabs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PILHA RECARREGÁVEL AA 2500MAH</w:t>
            </w:r>
          </w:p>
          <w:p w:rsidR="00A4559B" w:rsidRPr="006D52CB" w:rsidRDefault="00A4559B" w:rsidP="00EE5FB6">
            <w:pPr>
              <w:pStyle w:val="Contedodatabela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IDEAIS PARA CONTROLES REMOTOS, CÂMERAS DIGITAIS E MUITOS OUTROS APARELHOS</w:t>
            </w:r>
          </w:p>
          <w:p w:rsidR="00A4559B" w:rsidRPr="006D52CB" w:rsidRDefault="00A4559B" w:rsidP="00EE5FB6">
            <w:pPr>
              <w:pStyle w:val="Contedodatabela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PODE SER RECARREGADA CENTENAS DE VEZES EM QUALQUER CARREGADOR NIMH</w:t>
            </w:r>
          </w:p>
          <w:p w:rsidR="00A4559B" w:rsidRPr="006D52CB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PRÉ-CARREGADAS NA FABRICAÇÃO, POSSIBILITANDO O USO IMEDIATO PERMANECEM CARREGADAS POR ATÉ 12 MESES QUANDO NÃO ESTÃO EM USO DURAÇÃO DE ATÉ 10 ANOS COMPOSIÇÃO QUÍMICA: NÍQUEL-HIDRETO METÁLICO (NIMH): HIDRETO METÁLICO, ÓXIDOS DE NÍQUEL E HIDRÓXIDO DE POTÁSSIO.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tabs>
                <w:tab w:val="left" w:pos="0"/>
              </w:tabs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PILHA RECARREGÁVEL AAA 900MAH</w:t>
            </w:r>
          </w:p>
          <w:p w:rsidR="00A4559B" w:rsidRPr="006D52CB" w:rsidRDefault="00A4559B" w:rsidP="00EE5FB6">
            <w:pPr>
              <w:pStyle w:val="Contedodatabela"/>
              <w:jc w:val="both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IDEAIS PARA CONTROLES REMOTOS, CÂMERAS DIGITAIS E MUITOS OUTROS APARELHOS</w:t>
            </w:r>
          </w:p>
          <w:p w:rsidR="00A4559B" w:rsidRPr="006D52CB" w:rsidRDefault="00A4559B" w:rsidP="00EE5FB6">
            <w:pPr>
              <w:pStyle w:val="Contedodatabela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PODE SER RECARREGADA CENTENAS DE VEZES EM QUALQUER CARREGADOR NIMH</w:t>
            </w:r>
          </w:p>
          <w:p w:rsidR="00A4559B" w:rsidRPr="00835C87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PRÉ-CARREGADAS NA FABRICAÇÃO, POSSIBILITANDO O USO IMEDIATO PERMANECEM CARREGADAS POR ATÉ 12 MESES QUANDO NÃO ESTÃO EM USO DURAÇÃO DE ATÉ 10 ANOS COMPOSIÇÃO QUÍMICA: NÍQUEL-HIDRETO METÁLICO (NIMH): HIDRETO METÁLICO, ÓXIDOS DE NÍQUEL E HIDRÓXIDO DE POTÁSSIO.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250"/>
                <w:tab w:val="center" w:pos="41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1C1F78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C1F7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RÉGUA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COMUM</w:t>
            </w:r>
            <w:r w:rsidRPr="001C1F7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30CM 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TRANSMITÂNCIA TRANSPARENTE GRADUAÇÃO E CENTÍMETROS BANDEIRANTE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QUALIDADE SUPERIOR OU EQUIVALENTE: </w:t>
            </w:r>
            <w:r>
              <w:rPr>
                <w:rFonts w:ascii="Arial" w:hAnsi="Arial" w:cs="Arial"/>
                <w:b/>
                <w:sz w:val="16"/>
                <w:szCs w:val="16"/>
              </w:rPr>
              <w:t>DELLO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250"/>
                <w:tab w:val="center" w:pos="41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41" w:rightFromText="141" w:vertAnchor="text" w:horzAnchor="margin" w:tblpY="-12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4"/>
            </w:tblGrid>
            <w:tr w:rsidR="00A4559B" w:rsidTr="00EE5FB6">
              <w:trPr>
                <w:trHeight w:val="426"/>
              </w:trPr>
              <w:tc>
                <w:tcPr>
                  <w:tcW w:w="5989" w:type="dxa"/>
                </w:tcPr>
                <w:p w:rsidR="00A4559B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55149B">
                    <w:rPr>
                      <w:b/>
                      <w:sz w:val="16"/>
                      <w:szCs w:val="16"/>
                    </w:rPr>
                    <w:t xml:space="preserve">SACO PARA PRESENTE </w:t>
                  </w:r>
                </w:p>
                <w:p w:rsidR="00A4559B" w:rsidRPr="0055149B" w:rsidRDefault="00A4559B" w:rsidP="00EE5FB6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55149B">
                    <w:rPr>
                      <w:b/>
                      <w:sz w:val="16"/>
                      <w:szCs w:val="16"/>
                    </w:rPr>
                    <w:t xml:space="preserve"> 25 X 37 CM, </w:t>
                  </w:r>
                  <w:proofErr w:type="gramStart"/>
                  <w:r w:rsidRPr="0055149B">
                    <w:rPr>
                      <w:b/>
                      <w:sz w:val="16"/>
                      <w:szCs w:val="16"/>
                    </w:rPr>
                    <w:t>LISO ,</w:t>
                  </w:r>
                  <w:proofErr w:type="gramEnd"/>
                  <w:r w:rsidRPr="0055149B">
                    <w:rPr>
                      <w:b/>
                      <w:sz w:val="16"/>
                      <w:szCs w:val="16"/>
                    </w:rPr>
                    <w:t xml:space="preserve"> NAS CORES PRATA OU DOURADO) </w:t>
                  </w:r>
                </w:p>
              </w:tc>
            </w:tr>
          </w:tbl>
          <w:p w:rsidR="00A4559B" w:rsidRPr="001C1F78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59B" w:rsidRPr="0055149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</w:pPr>
            <w:r w:rsidRPr="0055149B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EMBALAGEM COM 50 UNIDADES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Default="00A4559B" w:rsidP="00EE5FB6">
            <w:pPr>
              <w:pStyle w:val="SemEspaamento"/>
              <w:tabs>
                <w:tab w:val="left" w:pos="250"/>
                <w:tab w:val="center" w:pos="41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  <w:p w:rsidR="00A4559B" w:rsidRDefault="00A4559B" w:rsidP="00EE5FB6">
            <w:pPr>
              <w:pStyle w:val="SemEspaamento"/>
              <w:tabs>
                <w:tab w:val="left" w:pos="250"/>
                <w:tab w:val="center" w:pos="41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559B" w:rsidRPr="006D52CB" w:rsidRDefault="00A4559B" w:rsidP="00EE5FB6">
            <w:pPr>
              <w:pStyle w:val="SemEspaamento"/>
              <w:tabs>
                <w:tab w:val="left" w:pos="250"/>
                <w:tab w:val="center" w:pos="413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35C87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TECLADO USB ABNT2 PLUG-AND-PLAY: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>COR PRETO; TECLAS SILENCIOSAS E MACIAS;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UNÇÃO DE TECLAS DE ATALHO: </w:t>
            </w: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VOLUME, MUDO, LEITURA/PAUSA, RETROCESSO, AVANÇO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ESTILO DE TECLAS: CHICLETTE - LOCALIZAÇÃO E DISPOSIÇÃO: PORTUGUÊS - COR: PRETO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- LAYOUT: PORTUGUÊS - ABNT 2 </w:t>
            </w:r>
            <w:r w:rsidRPr="006D52CB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DIMENSÕES:</w:t>
            </w:r>
          </w:p>
          <w:p w:rsidR="00A4559B" w:rsidRPr="006D52CB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LARGURA: 44.2 CM-  PROFUNDIDADE: 12.7 CM</w:t>
            </w:r>
          </w:p>
          <w:p w:rsidR="00A4559B" w:rsidRPr="00835C87" w:rsidRDefault="00A4559B" w:rsidP="00EE5FB6">
            <w:pPr>
              <w:pStyle w:val="Contedodatabela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  <w:lang w:val="en-US"/>
              </w:rPr>
              <w:t>- ALTURA: 2.44 CM (REFERENCIA DELL KB216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6D52CB" w:rsidRDefault="00A4559B" w:rsidP="00EE5FB6">
            <w:pPr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TELEFONE DE MESA COM DISPLAY DIGITAL:</w:t>
            </w:r>
          </w:p>
          <w:p w:rsidR="00A4559B" w:rsidRPr="00897106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6D52CB">
              <w:rPr>
                <w:rFonts w:ascii="Arial" w:eastAsia="Times New Roman" w:hAnsi="Arial" w:cs="Arial"/>
                <w:b/>
                <w:sz w:val="16"/>
                <w:szCs w:val="16"/>
                <w:lang w:val="en-US" w:eastAsia="pt-BR"/>
              </w:rPr>
              <w:t>COM IDENTIFICAÇÃO DE CHAMADAS; DISPLAY DIGITAL LUMINOSO; COM VIVA-VOZ; COR: PRETO. (REFERÊNCIA: INTELBRAS TC 60ID).</w:t>
            </w: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  <w:tr w:rsidR="00A4559B" w:rsidTr="00EE5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59B" w:rsidRPr="00835C87" w:rsidRDefault="00A4559B" w:rsidP="00EE5FB6">
            <w:pPr>
              <w:pStyle w:val="Contedodatabela"/>
              <w:rPr>
                <w:rFonts w:ascii="Arial" w:eastAsia="Arial" w:hAnsi="Arial" w:cs="Arial"/>
                <w:b/>
                <w:sz w:val="16"/>
                <w:szCs w:val="16"/>
                <w:lang w:val="pt-PT" w:eastAsia="pt-PT" w:bidi="pt-PT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TESOURA:</w:t>
            </w:r>
          </w:p>
          <w:p w:rsidR="00A4559B" w:rsidRPr="00835C87" w:rsidRDefault="00A4559B" w:rsidP="00EE5FB6">
            <w:pPr>
              <w:pStyle w:val="Contedodatabela"/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D52CB">
              <w:rPr>
                <w:rFonts w:ascii="Arial" w:hAnsi="Arial" w:cs="Arial"/>
                <w:b/>
                <w:sz w:val="16"/>
                <w:szCs w:val="16"/>
              </w:rPr>
              <w:t>AÇO INOX: DIMENSÕ</w:t>
            </w:r>
            <w:r>
              <w:rPr>
                <w:rFonts w:ascii="Arial" w:hAnsi="Arial" w:cs="Arial"/>
                <w:b/>
                <w:sz w:val="16"/>
                <w:szCs w:val="16"/>
              </w:rPr>
              <w:t>ES 213X80X11MM, ESPESSURA 2,5MM</w:t>
            </w:r>
            <w:r w:rsidRPr="006D52CB">
              <w:rPr>
                <w:rFonts w:ascii="Arial" w:hAnsi="Arial" w:cs="Arial"/>
                <w:b/>
                <w:sz w:val="16"/>
                <w:szCs w:val="16"/>
              </w:rPr>
              <w:t xml:space="preserve">, TIPO USO </w:t>
            </w:r>
            <w:proofErr w:type="gramStart"/>
            <w:r w:rsidRPr="006D52CB">
              <w:rPr>
                <w:rFonts w:ascii="Arial" w:hAnsi="Arial" w:cs="Arial"/>
                <w:b/>
                <w:sz w:val="16"/>
                <w:szCs w:val="16"/>
              </w:rPr>
              <w:t>GERAL</w:t>
            </w:r>
            <w:proofErr w:type="gram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4559B" w:rsidRPr="006D52CB" w:rsidRDefault="00A4559B" w:rsidP="00EE5FB6">
            <w:pPr>
              <w:pStyle w:val="SemEspaamento"/>
              <w:tabs>
                <w:tab w:val="left" w:pos="117"/>
                <w:tab w:val="left" w:pos="1360"/>
              </w:tabs>
              <w:spacing w:line="360" w:lineRule="auto"/>
              <w:ind w:left="113" w:right="227" w:firstLine="28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52C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559B" w:rsidRDefault="00A4559B" w:rsidP="00EE5FB6">
            <w:pPr>
              <w:jc w:val="center"/>
            </w:pPr>
          </w:p>
        </w:tc>
      </w:tr>
    </w:tbl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59B" w:rsidRDefault="00A4559B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59B" w:rsidRPr="009719F6" w:rsidRDefault="00A4559B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2C1"/>
    <w:multiLevelType w:val="hybridMultilevel"/>
    <w:tmpl w:val="135608A4"/>
    <w:lvl w:ilvl="0" w:tplc="434E9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F3CCE"/>
    <w:rsid w:val="00122293"/>
    <w:rsid w:val="001517C9"/>
    <w:rsid w:val="00180F65"/>
    <w:rsid w:val="00256578"/>
    <w:rsid w:val="003A10B6"/>
    <w:rsid w:val="00521D3F"/>
    <w:rsid w:val="0058328F"/>
    <w:rsid w:val="005869CE"/>
    <w:rsid w:val="00600FC7"/>
    <w:rsid w:val="00602524"/>
    <w:rsid w:val="00617B0E"/>
    <w:rsid w:val="0063240E"/>
    <w:rsid w:val="00657A72"/>
    <w:rsid w:val="006A08E9"/>
    <w:rsid w:val="007C016F"/>
    <w:rsid w:val="007E34DA"/>
    <w:rsid w:val="008D5C0F"/>
    <w:rsid w:val="00922651"/>
    <w:rsid w:val="009863C2"/>
    <w:rsid w:val="00A37CB2"/>
    <w:rsid w:val="00A4559B"/>
    <w:rsid w:val="00A94854"/>
    <w:rsid w:val="00C469FA"/>
    <w:rsid w:val="00C76F8F"/>
    <w:rsid w:val="00C95D76"/>
    <w:rsid w:val="00CD2F73"/>
    <w:rsid w:val="00E642AB"/>
    <w:rsid w:val="00E73971"/>
    <w:rsid w:val="00EA6E1F"/>
    <w:rsid w:val="00F4375E"/>
    <w:rsid w:val="00F67C45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517C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7C01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1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5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517C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7C01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1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5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5</cp:revision>
  <dcterms:created xsi:type="dcterms:W3CDTF">2026-03-19T17:51:00Z</dcterms:created>
  <dcterms:modified xsi:type="dcterms:W3CDTF">2026-03-31T19:28:00Z</dcterms:modified>
</cp:coreProperties>
</file>