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3A43A4" w:rsidP="003A43A4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541BDB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25/2025</w:t>
      </w:r>
    </w:p>
    <w:p w:rsidR="00600FC7" w:rsidRPr="00122293" w:rsidRDefault="00541BDB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22/2025</w:t>
      </w:r>
      <w:bookmarkStart w:id="0" w:name="_GoBack"/>
      <w:bookmarkEnd w:id="0"/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A445CF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SERV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A445CF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4189" w:type="dxa"/>
            <w:shd w:val="clear" w:color="auto" w:fill="auto"/>
          </w:tcPr>
          <w:p w:rsidR="00A445CF" w:rsidRPr="00A445CF" w:rsidRDefault="00A445CF" w:rsidP="00A445CF">
            <w:pPr>
              <w:widowControl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A445CF">
              <w:rPr>
                <w:rFonts w:ascii="Arial" w:hAnsi="Arial" w:cs="Arial"/>
                <w:sz w:val="18"/>
                <w:szCs w:val="18"/>
                <w:lang w:eastAsia="ja-JP"/>
              </w:rPr>
              <w:t xml:space="preserve">Contratação de empresa especializada na prestação de serviços de conservação de elevadores e serviços de manutenção preventiva e corretiva nos equipamentos da casa de máquina, caixa, poço e pavimentos, com a inspeção, teste, lubrificação e, se necessário, regulagem e pequenos reparos com cobertura total de peças, para </w:t>
            </w:r>
            <w:proofErr w:type="gramStart"/>
            <w:r w:rsidRPr="00A445CF">
              <w:rPr>
                <w:rFonts w:ascii="Arial" w:hAnsi="Arial" w:cs="Arial"/>
                <w:sz w:val="18"/>
                <w:szCs w:val="18"/>
                <w:lang w:eastAsia="ja-JP"/>
              </w:rPr>
              <w:t>1</w:t>
            </w:r>
            <w:proofErr w:type="gramEnd"/>
            <w:r w:rsidRPr="00A445C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(um) elevador da marca </w:t>
            </w:r>
            <w:proofErr w:type="spellStart"/>
            <w:r w:rsidRPr="00A445CF">
              <w:rPr>
                <w:rFonts w:ascii="Arial" w:hAnsi="Arial" w:cs="Arial"/>
                <w:sz w:val="18"/>
                <w:szCs w:val="18"/>
                <w:lang w:eastAsia="ja-JP"/>
              </w:rPr>
              <w:t>Bass</w:t>
            </w:r>
            <w:proofErr w:type="spellEnd"/>
            <w:r w:rsidRPr="00A445C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Elevadores, Percurso: 2 paradas, Capacidade: 8 pessoas ou até 600Kg, serviço com atendimento mensal durante 12 (doze) meses, para o elevador instalado no prédio da Câmara Municipal de Matias Barbosa</w:t>
            </w:r>
          </w:p>
          <w:p w:rsidR="0063240E" w:rsidRPr="00122293" w:rsidRDefault="0063240E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3A43A4"/>
    <w:rsid w:val="004A7C43"/>
    <w:rsid w:val="00507FB0"/>
    <w:rsid w:val="00541BDB"/>
    <w:rsid w:val="0058328F"/>
    <w:rsid w:val="00600FC7"/>
    <w:rsid w:val="0063240E"/>
    <w:rsid w:val="007C6061"/>
    <w:rsid w:val="00A37CB2"/>
    <w:rsid w:val="00A445CF"/>
    <w:rsid w:val="00A94854"/>
    <w:rsid w:val="00C95D76"/>
    <w:rsid w:val="00CD2F73"/>
    <w:rsid w:val="00E642AB"/>
    <w:rsid w:val="00E73971"/>
    <w:rsid w:val="00E91286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4</cp:revision>
  <dcterms:created xsi:type="dcterms:W3CDTF">2024-08-15T13:09:00Z</dcterms:created>
  <dcterms:modified xsi:type="dcterms:W3CDTF">2025-08-13T13:06:00Z</dcterms:modified>
</cp:coreProperties>
</file>