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0D56F0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21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PARA REGISTRO DE PREÇOS</w:t>
      </w:r>
      <w:r w:rsidR="000D56F0">
        <w:rPr>
          <w:rFonts w:ascii="Arial" w:hAnsi="Arial" w:cs="Arial"/>
          <w:b/>
          <w:sz w:val="20"/>
          <w:szCs w:val="20"/>
        </w:rPr>
        <w:t xml:space="preserve"> Nº. 18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0D56F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06</w:t>
            </w:r>
          </w:p>
        </w:tc>
        <w:tc>
          <w:tcPr>
            <w:tcW w:w="4189" w:type="dxa"/>
            <w:shd w:val="clear" w:color="auto" w:fill="auto"/>
          </w:tcPr>
          <w:p w:rsidR="001E7C38" w:rsidRPr="00D66C9E" w:rsidRDefault="001E7C38" w:rsidP="001E7C38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  <w:p w:rsidR="000D56F0" w:rsidRPr="00B904FF" w:rsidRDefault="000D56F0" w:rsidP="000D56F0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04FF">
              <w:rPr>
                <w:rFonts w:ascii="Arial" w:hAnsi="Arial" w:cs="Arial"/>
                <w:b/>
                <w:sz w:val="18"/>
                <w:szCs w:val="18"/>
              </w:rPr>
              <w:t>TENDA GAZEBO DOBRÁVEL</w:t>
            </w:r>
          </w:p>
          <w:p w:rsidR="000D56F0" w:rsidRPr="00B904FF" w:rsidRDefault="000D56F0" w:rsidP="000D56F0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04FF">
              <w:rPr>
                <w:rFonts w:ascii="Arial" w:hAnsi="Arial" w:cs="Arial"/>
                <w:b/>
                <w:sz w:val="18"/>
                <w:szCs w:val="18"/>
              </w:rPr>
              <w:t>DIMENSÕES: 3,00 X 3,00 METROS (BASE) X 2,50 METROS (ALTURA);</w:t>
            </w:r>
          </w:p>
          <w:p w:rsidR="000D56F0" w:rsidRPr="00B904FF" w:rsidRDefault="000D56F0" w:rsidP="000D56F0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04FF">
              <w:rPr>
                <w:rFonts w:ascii="Arial" w:hAnsi="Arial" w:cs="Arial"/>
                <w:b/>
                <w:sz w:val="18"/>
                <w:szCs w:val="18"/>
              </w:rPr>
              <w:t xml:space="preserve">MATERIAL: </w:t>
            </w:r>
            <w:proofErr w:type="gramStart"/>
            <w:r w:rsidRPr="00B904FF">
              <w:rPr>
                <w:rFonts w:ascii="Arial" w:hAnsi="Arial" w:cs="Arial"/>
                <w:b/>
                <w:sz w:val="18"/>
                <w:szCs w:val="18"/>
              </w:rPr>
              <w:t>POLIÉSTER OXFORD REFORÇADO, COM CAMADA</w:t>
            </w:r>
            <w:proofErr w:type="gramEnd"/>
            <w:r w:rsidRPr="00B904FF">
              <w:rPr>
                <w:rFonts w:ascii="Arial" w:hAnsi="Arial" w:cs="Arial"/>
                <w:b/>
                <w:sz w:val="18"/>
                <w:szCs w:val="18"/>
              </w:rPr>
              <w:t xml:space="preserve"> ALUMINIZADA NO TETO PARA MELHOR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04FF">
              <w:rPr>
                <w:rFonts w:ascii="Arial" w:hAnsi="Arial" w:cs="Arial"/>
                <w:b/>
                <w:sz w:val="18"/>
                <w:szCs w:val="18"/>
              </w:rPr>
              <w:t>ISOLAMENTO TÉRMICO;</w:t>
            </w:r>
          </w:p>
          <w:p w:rsidR="000D56F0" w:rsidRPr="00B904FF" w:rsidRDefault="000D56F0" w:rsidP="000D56F0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04FF">
              <w:rPr>
                <w:rFonts w:ascii="Arial" w:hAnsi="Arial" w:cs="Arial"/>
                <w:b/>
                <w:sz w:val="18"/>
                <w:szCs w:val="18"/>
              </w:rPr>
              <w:t>ESTRUTURA: TUBOS DE ALUMÍNIO E AÇO, GARANTINDO RESISTÊNCIA E DURABILIDADE;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D56F0"/>
    <w:rsid w:val="00122293"/>
    <w:rsid w:val="001E7C38"/>
    <w:rsid w:val="00221E84"/>
    <w:rsid w:val="003276E2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dcterms:created xsi:type="dcterms:W3CDTF">2024-07-11T13:37:00Z</dcterms:created>
  <dcterms:modified xsi:type="dcterms:W3CDTF">2025-07-02T12:31:00Z</dcterms:modified>
</cp:coreProperties>
</file>